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F7" w:rsidRPr="00BD5501" w:rsidRDefault="00943DF7" w:rsidP="00943DF7">
      <w:pPr>
        <w:pStyle w:val="a5"/>
        <w:tabs>
          <w:tab w:val="left" w:pos="0"/>
        </w:tabs>
        <w:jc w:val="both"/>
        <w:rPr>
          <w:sz w:val="24"/>
        </w:rPr>
      </w:pPr>
    </w:p>
    <w:p w:rsidR="00943DF7" w:rsidRPr="00943DF7" w:rsidRDefault="00943DF7" w:rsidP="00943DF7">
      <w:pPr>
        <w:pStyle w:val="a3"/>
        <w:ind w:left="4536"/>
        <w:rPr>
          <w:sz w:val="28"/>
          <w:szCs w:val="28"/>
        </w:rPr>
      </w:pPr>
      <w:r w:rsidRPr="00943DF7">
        <w:rPr>
          <w:sz w:val="28"/>
          <w:szCs w:val="28"/>
        </w:rPr>
        <w:t xml:space="preserve">                        ПРИЛОЖ</w:t>
      </w:r>
      <w:r w:rsidRPr="00943DF7">
        <w:rPr>
          <w:sz w:val="28"/>
          <w:szCs w:val="28"/>
        </w:rPr>
        <w:t>Е</w:t>
      </w:r>
      <w:r w:rsidRPr="00943DF7">
        <w:rPr>
          <w:sz w:val="28"/>
          <w:szCs w:val="28"/>
        </w:rPr>
        <w:t>НИЕ № 4</w:t>
      </w:r>
    </w:p>
    <w:p w:rsidR="00943DF7" w:rsidRPr="00943DF7" w:rsidRDefault="00943DF7" w:rsidP="00943DF7">
      <w:pPr>
        <w:pStyle w:val="a3"/>
        <w:ind w:left="4536"/>
        <w:jc w:val="center"/>
        <w:rPr>
          <w:sz w:val="28"/>
          <w:szCs w:val="28"/>
        </w:rPr>
      </w:pPr>
    </w:p>
    <w:p w:rsidR="00943DF7" w:rsidRPr="00943DF7" w:rsidRDefault="00943DF7" w:rsidP="00943DF7">
      <w:pPr>
        <w:pStyle w:val="a3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43DF7">
        <w:rPr>
          <w:sz w:val="28"/>
          <w:szCs w:val="28"/>
        </w:rPr>
        <w:t>к Адм</w:t>
      </w:r>
      <w:r w:rsidRPr="00943DF7">
        <w:rPr>
          <w:sz w:val="28"/>
          <w:szCs w:val="28"/>
        </w:rPr>
        <w:t>и</w:t>
      </w:r>
      <w:r w:rsidRPr="00943DF7">
        <w:rPr>
          <w:sz w:val="28"/>
          <w:szCs w:val="28"/>
        </w:rPr>
        <w:t>нистративному регламенту</w:t>
      </w:r>
    </w:p>
    <w:p w:rsidR="00943DF7" w:rsidRPr="00943DF7" w:rsidRDefault="00943DF7" w:rsidP="00943DF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43DF7" w:rsidRPr="00943DF7" w:rsidRDefault="00943DF7" w:rsidP="00943DF7">
      <w:pPr>
        <w:rPr>
          <w:sz w:val="28"/>
          <w:szCs w:val="28"/>
        </w:rPr>
      </w:pPr>
    </w:p>
    <w:p w:rsidR="00943DF7" w:rsidRPr="00943DF7" w:rsidRDefault="00943DF7" w:rsidP="00943DF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43DF7">
        <w:rPr>
          <w:rFonts w:ascii="Times New Roman" w:hAnsi="Times New Roman"/>
          <w:b/>
          <w:bCs/>
          <w:sz w:val="28"/>
          <w:szCs w:val="28"/>
        </w:rPr>
        <w:t xml:space="preserve">Блок-схема общей структуры последовательности действий </w:t>
      </w:r>
      <w:proofErr w:type="gramStart"/>
      <w:r w:rsidRPr="00943DF7">
        <w:rPr>
          <w:rFonts w:ascii="Times New Roman" w:hAnsi="Times New Roman"/>
          <w:b/>
          <w:bCs/>
          <w:sz w:val="28"/>
          <w:szCs w:val="28"/>
        </w:rPr>
        <w:t>при</w:t>
      </w:r>
      <w:proofErr w:type="gramEnd"/>
      <w:r w:rsidRPr="00943DF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43DF7" w:rsidRPr="00943DF7" w:rsidRDefault="00943DF7" w:rsidP="00943DF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43DF7">
        <w:rPr>
          <w:rFonts w:ascii="Times New Roman" w:hAnsi="Times New Roman"/>
          <w:b/>
          <w:bCs/>
          <w:sz w:val="28"/>
          <w:szCs w:val="28"/>
        </w:rPr>
        <w:t>предоставлении</w:t>
      </w:r>
      <w:proofErr w:type="gramEnd"/>
      <w:r w:rsidRPr="00943DF7">
        <w:rPr>
          <w:rFonts w:ascii="Times New Roman" w:hAnsi="Times New Roman"/>
          <w:b/>
          <w:bCs/>
          <w:sz w:val="28"/>
          <w:szCs w:val="28"/>
        </w:rPr>
        <w:t xml:space="preserve"> муниципальной услуги  </w:t>
      </w:r>
    </w:p>
    <w:p w:rsidR="00943DF7" w:rsidRPr="00943DF7" w:rsidRDefault="00943DF7" w:rsidP="00943DF7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943DF7" w:rsidRDefault="00943DF7" w:rsidP="00943DF7">
      <w:pPr>
        <w:pStyle w:val="ConsPlusNormal"/>
        <w:widowControl/>
        <w:ind w:firstLine="540"/>
        <w:jc w:val="both"/>
        <w:rPr>
          <w:sz w:val="28"/>
        </w:rPr>
      </w:pPr>
      <w:r w:rsidRPr="004F7401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99pt;margin-top:13.7pt;width:315pt;height:59pt;z-index:251658240" fillcolor="#969696">
            <v:textbox>
              <w:txbxContent>
                <w:p w:rsidR="00943DF7" w:rsidRPr="00BD5501" w:rsidRDefault="00943DF7" w:rsidP="00943DF7">
                  <w:pPr>
                    <w:pStyle w:val="a5"/>
                    <w:rPr>
                      <w:sz w:val="24"/>
                    </w:rPr>
                  </w:pPr>
                  <w:r w:rsidRPr="00BD5501">
                    <w:rPr>
                      <w:sz w:val="24"/>
                    </w:rPr>
                    <w:t>Прием заявлений о выдаче разрешения</w:t>
                  </w:r>
                </w:p>
              </w:txbxContent>
            </v:textbox>
          </v:shape>
        </w:pict>
      </w:r>
    </w:p>
    <w:p w:rsidR="00943DF7" w:rsidRDefault="00943DF7" w:rsidP="00943DF7">
      <w:pPr>
        <w:pStyle w:val="ConsPlusNormal"/>
        <w:widowControl/>
        <w:ind w:firstLine="0"/>
        <w:jc w:val="both"/>
        <w:rPr>
          <w:sz w:val="28"/>
        </w:rPr>
      </w:pPr>
      <w:r w:rsidRPr="004F7401">
        <w:rPr>
          <w:noProof/>
        </w:rPr>
        <w:pict>
          <v:line id="_x0000_s1029" style="position:absolute;left:0;text-align:left;z-index:251658240" from="252pt,56.6pt" to="252pt,83.6pt">
            <v:stroke endarrow="block"/>
          </v:line>
        </w:pict>
      </w:r>
      <w:r w:rsidRPr="004F740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99pt;margin-top:83.6pt;width:315pt;height:48pt;z-index:251658240" fillcolor="#969696">
            <v:textbox>
              <w:txbxContent>
                <w:p w:rsidR="00943DF7" w:rsidRPr="00BD5501" w:rsidRDefault="00943DF7" w:rsidP="00943D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5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результата предоставления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D55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 услуги</w:t>
                  </w:r>
                </w:p>
              </w:txbxContent>
            </v:textbox>
          </v:shape>
        </w:pict>
      </w:r>
    </w:p>
    <w:p w:rsidR="00943DF7" w:rsidRDefault="00943DF7" w:rsidP="00943DF7">
      <w:pPr>
        <w:rPr>
          <w:sz w:val="28"/>
        </w:rPr>
      </w:pPr>
    </w:p>
    <w:p w:rsidR="00943DF7" w:rsidRDefault="00943DF7" w:rsidP="00943DF7">
      <w:pPr>
        <w:rPr>
          <w:sz w:val="28"/>
        </w:rPr>
      </w:pPr>
    </w:p>
    <w:p w:rsidR="00943DF7" w:rsidRDefault="00943DF7" w:rsidP="00943DF7">
      <w:pPr>
        <w:rPr>
          <w:sz w:val="28"/>
        </w:rPr>
      </w:pPr>
    </w:p>
    <w:tbl>
      <w:tblPr>
        <w:tblpPr w:leftFromText="180" w:rightFromText="180" w:vertAnchor="text" w:horzAnchor="page" w:tblpX="5953" w:tblpY="25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5"/>
      </w:tblGrid>
      <w:tr w:rsidR="00943DF7" w:rsidTr="00943DF7">
        <w:trPr>
          <w:trHeight w:val="30"/>
        </w:trPr>
        <w:tc>
          <w:tcPr>
            <w:tcW w:w="1815" w:type="dxa"/>
            <w:tcBorders>
              <w:left w:val="nil"/>
              <w:bottom w:val="nil"/>
              <w:right w:val="nil"/>
            </w:tcBorders>
          </w:tcPr>
          <w:p w:rsidR="00943DF7" w:rsidRDefault="00943DF7" w:rsidP="00943DF7"/>
        </w:tc>
      </w:tr>
    </w:tbl>
    <w:p w:rsidR="00943DF7" w:rsidRPr="00BD0C77" w:rsidRDefault="00943DF7" w:rsidP="00943DF7">
      <w:pPr>
        <w:rPr>
          <w:sz w:val="28"/>
        </w:rPr>
        <w:sectPr w:rsidR="00943DF7" w:rsidRPr="00BD0C77" w:rsidSect="00943DF7">
          <w:headerReference w:type="default" r:id="rId4"/>
          <w:pgSz w:w="11906" w:h="16838"/>
          <w:pgMar w:top="1134" w:right="567" w:bottom="851" w:left="1701" w:header="709" w:footer="709" w:gutter="0"/>
          <w:cols w:space="720"/>
          <w:titlePg/>
          <w:docGrid w:linePitch="299"/>
        </w:sectPr>
      </w:pPr>
      <w:r w:rsidRPr="004F7401">
        <w:rPr>
          <w:noProof/>
        </w:rPr>
        <w:pict>
          <v:shape id="_x0000_s1028" type="#_x0000_t109" style="position:absolute;margin-left:99pt;margin-top:62.55pt;width:315pt;height:41.25pt;z-index:251658240;mso-position-horizontal-relative:text;mso-position-vertical-relative:text" fillcolor="#969696">
            <v:textbox style="mso-next-textbox:#_x0000_s1028">
              <w:txbxContent>
                <w:p w:rsidR="00943DF7" w:rsidRPr="00BD5501" w:rsidRDefault="00943DF7" w:rsidP="00943D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5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муниципальной услуги</w:t>
                  </w:r>
                </w:p>
                <w:p w:rsidR="00943DF7" w:rsidRDefault="00943DF7" w:rsidP="00943DF7">
                  <w:pPr>
                    <w:jc w:val="center"/>
                  </w:pPr>
                </w:p>
              </w:txbxContent>
            </v:textbox>
          </v:shape>
        </w:pict>
      </w:r>
      <w:r w:rsidRPr="004F7401">
        <w:rPr>
          <w:noProof/>
        </w:rPr>
        <w:pict>
          <v:line id="_x0000_s1030" style="position:absolute;z-index:251658240;mso-position-horizontal-relative:text;mso-position-vertical-relative:text" from="252pt,26.55pt" to="252pt,62.55pt">
            <v:stroke endarrow="block"/>
          </v:line>
        </w:pict>
      </w:r>
    </w:p>
    <w:p w:rsidR="00943DF7" w:rsidRPr="00FE7F94" w:rsidRDefault="00943DF7" w:rsidP="00943DF7">
      <w:pPr>
        <w:pStyle w:val="a3"/>
        <w:rPr>
          <w:color w:val="000000"/>
          <w:sz w:val="28"/>
          <w:szCs w:val="28"/>
          <w:highlight w:val="yellow"/>
        </w:rPr>
      </w:pPr>
    </w:p>
    <w:p w:rsidR="0052322F" w:rsidRDefault="0052322F"/>
    <w:sectPr w:rsidR="0052322F" w:rsidSect="00B529F5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5828"/>
      <w:docPartObj>
        <w:docPartGallery w:val="Page Numbers (Top of Page)"/>
        <w:docPartUnique/>
      </w:docPartObj>
    </w:sdtPr>
    <w:sdtEndPr/>
    <w:sdtContent>
      <w:p w:rsidR="001D27EC" w:rsidRDefault="0052322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1D27EC" w:rsidRDefault="0052322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EC" w:rsidRDefault="0052322F">
    <w:pPr>
      <w:pStyle w:val="a7"/>
      <w:framePr w:wrap="around" w:vAnchor="text" w:hAnchor="margin" w:xAlign="center" w:y="1"/>
      <w:rPr>
        <w:rStyle w:val="a9"/>
        <w:rFonts w:eastAsia="Arial Unicode MS"/>
      </w:rPr>
    </w:pPr>
    <w:r>
      <w:rPr>
        <w:rStyle w:val="a9"/>
        <w:rFonts w:eastAsia="Arial Unicode MS"/>
      </w:rPr>
      <w:fldChar w:fldCharType="begin"/>
    </w:r>
    <w:r>
      <w:rPr>
        <w:rStyle w:val="a9"/>
        <w:rFonts w:eastAsia="Arial Unicode MS"/>
      </w:rPr>
      <w:instrText xml:space="preserve">PAGE  </w:instrText>
    </w:r>
    <w:r>
      <w:rPr>
        <w:rStyle w:val="a9"/>
        <w:rFonts w:eastAsia="Arial Unicode MS"/>
      </w:rPr>
      <w:fldChar w:fldCharType="end"/>
    </w:r>
  </w:p>
  <w:p w:rsidR="001D27EC" w:rsidRDefault="0052322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EC" w:rsidRDefault="0052322F">
    <w:pPr>
      <w:pStyle w:val="a7"/>
      <w:framePr w:wrap="around" w:vAnchor="text" w:hAnchor="margin" w:xAlign="center" w:y="1"/>
      <w:rPr>
        <w:rStyle w:val="a9"/>
        <w:rFonts w:eastAsia="Arial Unicode MS"/>
      </w:rPr>
    </w:pPr>
    <w:r>
      <w:rPr>
        <w:rStyle w:val="a9"/>
        <w:rFonts w:eastAsia="Arial Unicode MS"/>
      </w:rPr>
      <w:fldChar w:fldCharType="begin"/>
    </w:r>
    <w:r>
      <w:rPr>
        <w:rStyle w:val="a9"/>
        <w:rFonts w:eastAsia="Arial Unicode MS"/>
      </w:rPr>
      <w:instrText xml:space="preserve">PAGE  </w:instrText>
    </w:r>
    <w:r>
      <w:rPr>
        <w:rStyle w:val="a9"/>
        <w:rFonts w:eastAsia="Arial Unicode MS"/>
      </w:rPr>
      <w:fldChar w:fldCharType="separate"/>
    </w:r>
    <w:r w:rsidR="00943DF7">
      <w:rPr>
        <w:rStyle w:val="a9"/>
        <w:rFonts w:eastAsia="Arial Unicode MS"/>
        <w:noProof/>
      </w:rPr>
      <w:t>2</w:t>
    </w:r>
    <w:r>
      <w:rPr>
        <w:rStyle w:val="a9"/>
        <w:rFonts w:eastAsia="Arial Unicode MS"/>
      </w:rPr>
      <w:fldChar w:fldCharType="end"/>
    </w:r>
  </w:p>
  <w:p w:rsidR="001D27EC" w:rsidRDefault="0052322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DF7"/>
    <w:rsid w:val="0052322F"/>
    <w:rsid w:val="00943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943DF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943DF7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943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943D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43DF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semiHidden/>
    <w:rsid w:val="00943DF7"/>
  </w:style>
  <w:style w:type="character" w:customStyle="1" w:styleId="a4">
    <w:name w:val="Без интервала Знак"/>
    <w:basedOn w:val="a0"/>
    <w:link w:val="a3"/>
    <w:uiPriority w:val="1"/>
    <w:locked/>
    <w:rsid w:val="00943D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171</Characters>
  <Application>Microsoft Office Word</Application>
  <DocSecurity>0</DocSecurity>
  <Lines>1</Lines>
  <Paragraphs>1</Paragraphs>
  <ScaleCrop>false</ScaleCrop>
  <Company>Grizli777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2016-07-20T12:02:00Z</dcterms:created>
  <dcterms:modified xsi:type="dcterms:W3CDTF">2016-07-20T12:03:00Z</dcterms:modified>
</cp:coreProperties>
</file>